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7B42AE02" w:rsidR="00E42C93" w:rsidRPr="00400C8A" w:rsidRDefault="00D610C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李文娟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25B9BC4F" w:rsidR="00E42C93" w:rsidRPr="00400C8A" w:rsidRDefault="00D610C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Y1914219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05810B3C" w:rsidR="00E42C93" w:rsidRPr="00400C8A" w:rsidRDefault="00D610C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1FA80428" w:rsidR="00E42C93" w:rsidRPr="00400C8A" w:rsidRDefault="00D610C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预备党员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10EFB484" w:rsidR="00E42C93" w:rsidRPr="00400C8A" w:rsidRDefault="00D610CD" w:rsidP="006B1224">
            <w:pPr>
              <w:spacing w:line="36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安全科学与工程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5A9D9286" w:rsidR="00E42C93" w:rsidRPr="00400C8A" w:rsidRDefault="00D610CD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6D21798B" w:rsidR="00E42C93" w:rsidRPr="00400C8A" w:rsidRDefault="00D610C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 w:rsidR="006B1224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1A11D0FB" w:rsidR="00E42C93" w:rsidRPr="00400C8A" w:rsidRDefault="00D610C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1DC8F488" w:rsidR="008025FE" w:rsidRPr="008025FE" w:rsidRDefault="004D615F" w:rsidP="00562FE6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62FE6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62FE6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62FE6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35CF1909" w:rsidR="008025FE" w:rsidRPr="008025FE" w:rsidRDefault="00807B82" w:rsidP="00562FE6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本学段是否有不及格科目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3EC22EF6" w:rsidR="008025FE" w:rsidRPr="009012C4" w:rsidRDefault="00D610CD" w:rsidP="00D610CD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51B49C2F" w:rsidR="000D7ABC" w:rsidRPr="007C3793" w:rsidRDefault="00D610CD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山东省菏泽市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77777777" w:rsidR="000D7ABC" w:rsidRPr="007C3793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44139487" w:rsidR="000626A4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2C6FAA">
              <w:rPr>
                <w:rFonts w:ascii="楷体_GB2312" w:eastAsia="楷体_GB2312" w:hAnsi="仿宋" w:cs="Times New Roman" w:hint="eastAsia"/>
                <w:szCs w:val="24"/>
              </w:rPr>
              <w:t>√</w:t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</w:t>
            </w:r>
            <w:r w:rsidR="006B1224">
              <w:rPr>
                <w:rFonts w:ascii="仿宋_GB2312" w:eastAsia="仿宋_GB2312" w:hint="eastAsia"/>
                <w:sz w:val="24"/>
              </w:rPr>
              <w:t>升学</w:t>
            </w:r>
            <w:r w:rsidR="00135626" w:rsidRPr="00135626">
              <w:rPr>
                <w:rFonts w:ascii="仿宋_GB2312" w:eastAsia="仿宋_GB2312"/>
                <w:sz w:val="24"/>
              </w:rPr>
              <w:t>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1037802" w14:textId="0A334C3B" w:rsidR="00E908EF" w:rsidRPr="006B1224" w:rsidRDefault="00B96BBD" w:rsidP="00867638">
            <w:pPr>
              <w:spacing w:line="480" w:lineRule="auto"/>
              <w:ind w:firstLineChars="200" w:firstLine="4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李文娟，中共预备党员。</w:t>
            </w:r>
            <w:r w:rsidR="006B1224" w:rsidRPr="006B1224">
              <w:rPr>
                <w:rFonts w:ascii="仿宋_GB2312" w:eastAsia="仿宋_GB2312" w:hAnsi="仿宋"/>
                <w:szCs w:val="21"/>
              </w:rPr>
              <w:t>研究生就读期间，努力学习专业知识，课程平均学分绩点3.80。积极参与实验室各项科研工作，累计参与预研、航空航天、船舶、电子、机电和核电等相关国防项目十余项</w:t>
            </w:r>
            <w:r w:rsidR="006B1224" w:rsidRPr="006B1224">
              <w:rPr>
                <w:rFonts w:ascii="仿宋_GB2312" w:eastAsia="仿宋_GB2312" w:hAnsi="仿宋" w:hint="eastAsia"/>
                <w:szCs w:val="21"/>
              </w:rPr>
              <w:t>，其中在导师的指导下，独立撰写预研项目申报书一项并获得审批；以学生一作身份</w:t>
            </w:r>
            <w:r w:rsidR="006B1224" w:rsidRPr="006B1224">
              <w:rPr>
                <w:rFonts w:ascii="仿宋_GB2312" w:eastAsia="仿宋_GB2312" w:hAnsi="仿宋"/>
                <w:szCs w:val="21"/>
              </w:rPr>
              <w:t>发表EI论文一篇，受理</w:t>
            </w:r>
            <w:r w:rsidR="006B1224" w:rsidRPr="006B1224">
              <w:rPr>
                <w:rFonts w:ascii="仿宋_GB2312" w:eastAsia="仿宋_GB2312" w:hAnsi="仿宋" w:hint="eastAsia"/>
                <w:szCs w:val="21"/>
              </w:rPr>
              <w:t>国家</w:t>
            </w:r>
            <w:r w:rsidR="006B1224" w:rsidRPr="006B1224">
              <w:rPr>
                <w:rFonts w:ascii="仿宋_GB2312" w:eastAsia="仿宋_GB2312" w:hAnsi="仿宋"/>
                <w:szCs w:val="21"/>
              </w:rPr>
              <w:t>发明专利两项</w:t>
            </w:r>
            <w:r w:rsidR="006B1224" w:rsidRPr="006B1224">
              <w:rPr>
                <w:rFonts w:ascii="仿宋_GB2312" w:eastAsia="仿宋_GB2312" w:hAnsi="仿宋" w:hint="eastAsia"/>
                <w:szCs w:val="21"/>
              </w:rPr>
              <w:t>，</w:t>
            </w:r>
            <w:r w:rsidR="006B1224" w:rsidRPr="006B1224">
              <w:rPr>
                <w:rFonts w:ascii="仿宋_GB2312" w:eastAsia="仿宋_GB2312" w:hAnsi="仿宋"/>
                <w:szCs w:val="21"/>
              </w:rPr>
              <w:t>中文核心论文一篇</w:t>
            </w:r>
            <w:r w:rsidR="00066554">
              <w:rPr>
                <w:rFonts w:ascii="仿宋_GB2312" w:eastAsia="仿宋_GB2312" w:hAnsi="仿宋" w:hint="eastAsia"/>
                <w:szCs w:val="21"/>
              </w:rPr>
              <w:t>（甲方</w:t>
            </w:r>
            <w:r w:rsidR="00B624D3">
              <w:rPr>
                <w:rFonts w:ascii="仿宋_GB2312" w:eastAsia="仿宋_GB2312" w:hAnsi="仿宋" w:hint="eastAsia"/>
                <w:szCs w:val="21"/>
              </w:rPr>
              <w:t>第一作者</w:t>
            </w:r>
            <w:r w:rsidR="00066554">
              <w:rPr>
                <w:rFonts w:ascii="仿宋_GB2312" w:eastAsia="仿宋_GB2312" w:hAnsi="仿宋" w:hint="eastAsia"/>
                <w:szCs w:val="21"/>
              </w:rPr>
              <w:t>）</w:t>
            </w:r>
            <w:r w:rsidR="006B1224" w:rsidRPr="006B1224">
              <w:rPr>
                <w:rFonts w:ascii="仿宋_GB2312" w:eastAsia="仿宋_GB2312" w:hAnsi="仿宋" w:hint="eastAsia"/>
                <w:szCs w:val="21"/>
              </w:rPr>
              <w:t>；同时，</w:t>
            </w:r>
            <w:r w:rsidR="006B1224" w:rsidRPr="006B1224">
              <w:rPr>
                <w:rFonts w:ascii="仿宋_GB2312" w:eastAsia="仿宋_GB2312" w:hAnsi="仿宋"/>
                <w:szCs w:val="21"/>
              </w:rPr>
              <w:t>指导本科生开展市级大创比赛，</w:t>
            </w:r>
            <w:r w:rsidR="006B1224" w:rsidRPr="006B1224">
              <w:rPr>
                <w:rFonts w:ascii="仿宋_GB2312" w:eastAsia="仿宋_GB2312" w:hAnsi="仿宋" w:hint="eastAsia"/>
                <w:szCs w:val="21"/>
              </w:rPr>
              <w:t>每周按时组织组会交流讨论，</w:t>
            </w:r>
            <w:r w:rsidR="006B1224" w:rsidRPr="006B1224">
              <w:rPr>
                <w:rFonts w:ascii="仿宋_GB2312" w:eastAsia="仿宋_GB2312" w:hAnsi="仿宋"/>
                <w:szCs w:val="21"/>
              </w:rPr>
              <w:t>所指导小组中期评审排名2/31，指导</w:t>
            </w:r>
            <w:r w:rsidR="006B1224" w:rsidRPr="006B1224">
              <w:rPr>
                <w:rFonts w:ascii="仿宋_GB2312" w:eastAsia="仿宋_GB2312" w:hAnsi="仿宋" w:hint="eastAsia"/>
                <w:szCs w:val="21"/>
              </w:rPr>
              <w:t>小组成员</w:t>
            </w:r>
            <w:r w:rsidR="006B1224" w:rsidRPr="006B1224">
              <w:rPr>
                <w:rFonts w:ascii="仿宋_GB2312" w:eastAsia="仿宋_GB2312" w:hAnsi="仿宋"/>
                <w:szCs w:val="21"/>
              </w:rPr>
              <w:t>撰写发明专利两项，软件著作权一项（待投稿）</w:t>
            </w:r>
            <w:r w:rsidR="006B1224" w:rsidRPr="006B1224">
              <w:rPr>
                <w:rFonts w:ascii="仿宋_GB2312" w:eastAsia="仿宋_GB2312" w:hAnsi="仿宋" w:hint="eastAsia"/>
                <w:szCs w:val="21"/>
              </w:rPr>
              <w:t>。在学生和社会工作方面，研一学年曾任院研究生会宣传部干事，研究生就读期间累计</w:t>
            </w:r>
            <w:r w:rsidR="006B1224" w:rsidRPr="006B1224">
              <w:rPr>
                <w:rFonts w:ascii="仿宋_GB2312" w:eastAsia="仿宋_GB2312" w:hAnsi="仿宋"/>
                <w:szCs w:val="21"/>
              </w:rPr>
              <w:t>志愿时长达62h。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6B0A0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4A3CC4EA" w14:textId="65002D48" w:rsidR="000D7ABC" w:rsidRDefault="0081120F" w:rsidP="006B0A0F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研究生一等学业奖学金</w:t>
            </w:r>
            <w:r w:rsidR="006B1224">
              <w:rPr>
                <w:rFonts w:ascii="仿宋_GB2312" w:eastAsia="仿宋_GB2312" w:hint="eastAsia"/>
                <w:spacing w:val="6"/>
                <w:szCs w:val="21"/>
              </w:rPr>
              <w:t>；2</w:t>
            </w:r>
            <w:r w:rsidR="006B1224">
              <w:rPr>
                <w:rFonts w:ascii="仿宋_GB2312" w:eastAsia="仿宋_GB2312"/>
                <w:spacing w:val="6"/>
                <w:szCs w:val="21"/>
              </w:rPr>
              <w:t>019.9</w:t>
            </w:r>
            <w:r w:rsidR="006B1224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785204">
              <w:rPr>
                <w:rFonts w:ascii="仿宋_GB2312" w:eastAsia="仿宋_GB2312" w:hint="eastAsia"/>
                <w:spacing w:val="6"/>
                <w:szCs w:val="21"/>
              </w:rPr>
              <w:t>校级</w:t>
            </w:r>
          </w:p>
          <w:p w14:paraId="67DEADE3" w14:textId="7D87408A" w:rsidR="000D7ABC" w:rsidRDefault="00785204" w:rsidP="006B0A0F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研究生二等学业奖学金；</w:t>
            </w:r>
            <w:r w:rsidR="0081120F">
              <w:rPr>
                <w:rFonts w:ascii="仿宋_GB2312" w:eastAsia="仿宋_GB2312" w:hint="eastAsia"/>
                <w:spacing w:val="6"/>
                <w:szCs w:val="21"/>
              </w:rPr>
              <w:t>2</w:t>
            </w:r>
            <w:r w:rsidR="0081120F">
              <w:rPr>
                <w:rFonts w:ascii="仿宋_GB2312" w:eastAsia="仿宋_GB2312"/>
                <w:spacing w:val="6"/>
                <w:szCs w:val="21"/>
              </w:rPr>
              <w:t>020.9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；校级</w:t>
            </w:r>
          </w:p>
          <w:p w14:paraId="185B140F" w14:textId="48C3FA06" w:rsidR="004F6E4E" w:rsidRPr="00400C8A" w:rsidRDefault="004F6E4E" w:rsidP="006B0A0F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研究生二等学业奖学金；2</w:t>
            </w:r>
            <w:r>
              <w:rPr>
                <w:rFonts w:ascii="仿宋_GB2312" w:eastAsia="仿宋_GB2312"/>
                <w:spacing w:val="6"/>
                <w:szCs w:val="21"/>
              </w:rPr>
              <w:t>021.9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；校级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29C60B65" w14:textId="4F9F97CC" w:rsidR="004D615F" w:rsidRPr="002C6FAA" w:rsidRDefault="002C6FAA" w:rsidP="002C6FAA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4159B6C9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183" w:type="dxa"/>
            <w:gridSpan w:val="11"/>
          </w:tcPr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0F88F9AD" w14:textId="7AB7DDC3" w:rsidR="009E2914" w:rsidRPr="00867638" w:rsidRDefault="009E2914" w:rsidP="00867638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75376BE9" w14:textId="7AC37D8B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A5D2486" w14:textId="38B43981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7DB14" w14:textId="77777777" w:rsidR="002C1C54" w:rsidRDefault="002C1C54" w:rsidP="00CE2B55">
      <w:r>
        <w:separator/>
      </w:r>
    </w:p>
  </w:endnote>
  <w:endnote w:type="continuationSeparator" w:id="0">
    <w:p w14:paraId="332E5079" w14:textId="77777777" w:rsidR="002C1C54" w:rsidRDefault="002C1C54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4447D" w14:textId="77777777" w:rsidR="002C1C54" w:rsidRDefault="002C1C54" w:rsidP="00CE2B55">
      <w:r>
        <w:separator/>
      </w:r>
    </w:p>
  </w:footnote>
  <w:footnote w:type="continuationSeparator" w:id="0">
    <w:p w14:paraId="251894E9" w14:textId="77777777" w:rsidR="002C1C54" w:rsidRDefault="002C1C54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554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059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7ED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1C54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6FAA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29E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52CA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15F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4F6E4E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2FE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A0F"/>
    <w:rsid w:val="006B0E48"/>
    <w:rsid w:val="006B0F25"/>
    <w:rsid w:val="006B1224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204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BFB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07B82"/>
    <w:rsid w:val="00810C48"/>
    <w:rsid w:val="0081120F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58B6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AD1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38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093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6150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4D3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96BBD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0C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126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8EF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文娟</cp:lastModifiedBy>
  <cp:revision>7</cp:revision>
  <cp:lastPrinted>2021-12-09T01:01:00Z</cp:lastPrinted>
  <dcterms:created xsi:type="dcterms:W3CDTF">2021-12-20T14:13:00Z</dcterms:created>
  <dcterms:modified xsi:type="dcterms:W3CDTF">2021-12-21T06:44:00Z</dcterms:modified>
</cp:coreProperties>
</file>