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0A0B" w:rsidRDefault="0076040B">
      <w:pPr>
        <w:jc w:val="center"/>
        <w:rPr>
          <w:rFonts w:ascii="仿宋_GB2312" w:eastAsia="仿宋_GB2312"/>
          <w:bCs/>
          <w:sz w:val="36"/>
          <w:szCs w:val="36"/>
        </w:rPr>
      </w:pPr>
      <w:r>
        <w:rPr>
          <w:rFonts w:ascii="仿宋_GB2312" w:eastAsia="仿宋_GB2312" w:hint="eastAsia"/>
          <w:bCs/>
          <w:sz w:val="36"/>
          <w:szCs w:val="36"/>
        </w:rPr>
        <w:t>北京航空航天大学北京市优秀毕业生申请表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9"/>
        <w:gridCol w:w="1231"/>
        <w:gridCol w:w="802"/>
        <w:gridCol w:w="332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530A0B">
        <w:trPr>
          <w:gridAfter w:val="1"/>
          <w:wAfter w:w="10" w:type="dxa"/>
          <w:cantSplit/>
          <w:trHeight w:val="706"/>
        </w:trPr>
        <w:tc>
          <w:tcPr>
            <w:tcW w:w="749" w:type="dxa"/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2033" w:type="dxa"/>
            <w:gridSpan w:val="2"/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苏霖</w:t>
            </w:r>
          </w:p>
        </w:tc>
        <w:tc>
          <w:tcPr>
            <w:tcW w:w="1179" w:type="dxa"/>
            <w:gridSpan w:val="2"/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SY1914111</w:t>
            </w:r>
          </w:p>
        </w:tc>
        <w:tc>
          <w:tcPr>
            <w:tcW w:w="1276" w:type="dxa"/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530A0B">
        <w:trPr>
          <w:gridAfter w:val="1"/>
          <w:wAfter w:w="10" w:type="dxa"/>
          <w:cantSplit/>
          <w:trHeight w:hRule="exact" w:val="709"/>
        </w:trPr>
        <w:tc>
          <w:tcPr>
            <w:tcW w:w="749" w:type="dxa"/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2033" w:type="dxa"/>
            <w:gridSpan w:val="2"/>
            <w:vAlign w:val="center"/>
          </w:tcPr>
          <w:p w:rsidR="00530A0B" w:rsidRDefault="0076040B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控制科学与工程</w:t>
            </w:r>
          </w:p>
        </w:tc>
        <w:tc>
          <w:tcPr>
            <w:tcW w:w="1179" w:type="dxa"/>
            <w:gridSpan w:val="2"/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:rsidR="00530A0B" w:rsidRDefault="0076040B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2019.09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2022.01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530A0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:rsidR="00530A0B" w:rsidRDefault="0076040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学院内课程成绩</w:t>
            </w:r>
          </w:p>
          <w:p w:rsidR="00530A0B" w:rsidRDefault="0076040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年级排名</w:t>
            </w:r>
          </w:p>
          <w:p w:rsidR="00530A0B" w:rsidRDefault="0076040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（名次</w:t>
            </w:r>
            <w:r>
              <w:rPr>
                <w:rFonts w:ascii="仿宋_GB2312" w:eastAsia="仿宋_GB2312" w:hint="eastAsia"/>
              </w:rPr>
              <w:t>/</w:t>
            </w:r>
            <w:r>
              <w:rPr>
                <w:rFonts w:ascii="仿宋_GB2312" w:eastAsia="仿宋_GB2312" w:hint="eastAsia"/>
              </w:rPr>
              <w:t>总人数）</w:t>
            </w:r>
          </w:p>
        </w:tc>
        <w:tc>
          <w:tcPr>
            <w:tcW w:w="1134" w:type="dxa"/>
            <w:gridSpan w:val="2"/>
            <w:vAlign w:val="center"/>
          </w:tcPr>
          <w:p w:rsidR="00530A0B" w:rsidRDefault="0076040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:rsidR="00530A0B" w:rsidRDefault="0076040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:rsidR="00530A0B" w:rsidRDefault="0076040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:rsidR="00530A0B" w:rsidRDefault="0076040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</w:t>
            </w: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/</w:t>
            </w: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总人数）</w:t>
            </w:r>
          </w:p>
        </w:tc>
        <w:tc>
          <w:tcPr>
            <w:tcW w:w="1276" w:type="dxa"/>
            <w:vAlign w:val="center"/>
          </w:tcPr>
          <w:p w:rsidR="00530A0B" w:rsidRDefault="0076040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:rsidR="00530A0B" w:rsidRDefault="0076040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本学</w:t>
            </w:r>
            <w:proofErr w:type="gramStart"/>
            <w:r>
              <w:rPr>
                <w:rFonts w:ascii="仿宋_GB2312" w:eastAsia="仿宋_GB2312" w:hint="eastAsia"/>
              </w:rPr>
              <w:t>段是否</w:t>
            </w:r>
            <w:proofErr w:type="gramEnd"/>
            <w:r>
              <w:rPr>
                <w:rFonts w:ascii="仿宋_GB2312" w:eastAsia="仿宋_GB2312" w:hint="eastAsia"/>
              </w:rPr>
              <w:t>有不及格科目</w:t>
            </w:r>
          </w:p>
          <w:p w:rsidR="00530A0B" w:rsidRDefault="0076040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</w:t>
            </w:r>
            <w:r>
              <w:rPr>
                <w:rFonts w:ascii="仿宋_GB2312" w:eastAsia="仿宋_GB2312" w:hint="eastAsia"/>
                <w:sz w:val="20"/>
              </w:rPr>
              <w:t>如有，需填写不及格科目数：含重修、补考、未通过等均须统计</w:t>
            </w:r>
            <w:r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530A0B">
        <w:trPr>
          <w:cantSplit/>
          <w:trHeight w:hRule="exact" w:val="708"/>
        </w:trPr>
        <w:tc>
          <w:tcPr>
            <w:tcW w:w="2782" w:type="dxa"/>
            <w:gridSpan w:val="3"/>
            <w:vAlign w:val="center"/>
          </w:tcPr>
          <w:p w:rsidR="00530A0B" w:rsidRDefault="0076040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316" w:type="dxa"/>
            <w:gridSpan w:val="3"/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黑龙江省鸡西市</w:t>
            </w:r>
          </w:p>
        </w:tc>
        <w:tc>
          <w:tcPr>
            <w:tcW w:w="2268" w:type="dxa"/>
            <w:gridSpan w:val="2"/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北京市</w:t>
            </w:r>
          </w:p>
        </w:tc>
      </w:tr>
      <w:tr w:rsidR="00530A0B">
        <w:trPr>
          <w:cantSplit/>
          <w:trHeight w:hRule="exact" w:val="705"/>
        </w:trPr>
        <w:tc>
          <w:tcPr>
            <w:tcW w:w="749" w:type="dxa"/>
            <w:vAlign w:val="center"/>
          </w:tcPr>
          <w:p w:rsidR="00530A0B" w:rsidRDefault="0076040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703" w:type="dxa"/>
            <w:gridSpan w:val="11"/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楷体_GB2312" w:eastAsia="楷体_GB2312" w:hAnsi="仿宋" w:cs="Times New Roman" w:hint="eastAsia"/>
                <w:szCs w:val="24"/>
              </w:rPr>
              <w:sym w:font="Wingdings 2" w:char="0052"/>
            </w:r>
            <w:r>
              <w:rPr>
                <w:rFonts w:ascii="仿宋_GB2312" w:eastAsia="仿宋_GB2312" w:hint="eastAsia"/>
                <w:sz w:val="24"/>
              </w:rPr>
              <w:t>国防就业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>西部就业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>艰苦边远地区就业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>其他</w:t>
            </w:r>
            <w:r>
              <w:rPr>
                <w:rFonts w:ascii="仿宋_GB2312" w:eastAsia="仿宋_GB2312" w:hint="eastAsia"/>
                <w:sz w:val="24"/>
              </w:rPr>
              <w:t>:</w:t>
            </w:r>
            <w:r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530A0B">
        <w:trPr>
          <w:cantSplit/>
          <w:trHeight w:val="2252"/>
        </w:trPr>
        <w:tc>
          <w:tcPr>
            <w:tcW w:w="749" w:type="dxa"/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703" w:type="dxa"/>
            <w:gridSpan w:val="11"/>
          </w:tcPr>
          <w:p w:rsidR="00530A0B" w:rsidRDefault="0076040B">
            <w:pPr>
              <w:jc w:val="left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在科研学业方面，入学以来，学习态度严谨认真，综合成绩排名专业第三，</w:t>
            </w:r>
            <w:proofErr w:type="gramStart"/>
            <w:r>
              <w:rPr>
                <w:rFonts w:ascii="仿宋_GB2312" w:eastAsia="仿宋_GB2312" w:hAnsi="仿宋" w:hint="eastAsia"/>
                <w:szCs w:val="21"/>
              </w:rPr>
              <w:t>研</w:t>
            </w:r>
            <w:proofErr w:type="gramEnd"/>
            <w:r>
              <w:rPr>
                <w:rFonts w:ascii="仿宋_GB2312" w:eastAsia="仿宋_GB2312" w:hAnsi="仿宋" w:hint="eastAsia"/>
                <w:szCs w:val="21"/>
              </w:rPr>
              <w:t>二学年获得一等学业奖学金；在课题组中，参与并负责多项科研项目，完成</w:t>
            </w:r>
            <w:r>
              <w:rPr>
                <w:rFonts w:ascii="仿宋_GB2312" w:eastAsia="仿宋_GB2312" w:hAnsi="仿宋" w:hint="eastAsia"/>
                <w:szCs w:val="21"/>
              </w:rPr>
              <w:t>2018</w:t>
            </w:r>
            <w:r>
              <w:rPr>
                <w:rFonts w:ascii="仿宋_GB2312" w:eastAsia="仿宋_GB2312" w:hAnsi="仿宋" w:hint="eastAsia"/>
                <w:szCs w:val="21"/>
              </w:rPr>
              <w:t>年青</w:t>
            </w:r>
            <w:proofErr w:type="gramStart"/>
            <w:r>
              <w:rPr>
                <w:rFonts w:ascii="仿宋_GB2312" w:eastAsia="仿宋_GB2312" w:hAnsi="仿宋" w:hint="eastAsia"/>
                <w:szCs w:val="21"/>
              </w:rPr>
              <w:t>年科学</w:t>
            </w:r>
            <w:proofErr w:type="gramEnd"/>
            <w:r>
              <w:rPr>
                <w:rFonts w:ascii="仿宋_GB2312" w:eastAsia="仿宋_GB2312" w:hAnsi="仿宋" w:hint="eastAsia"/>
                <w:szCs w:val="21"/>
              </w:rPr>
              <w:t>基金项目并成功申请</w:t>
            </w:r>
            <w:r>
              <w:rPr>
                <w:rFonts w:ascii="仿宋_GB2312" w:eastAsia="仿宋_GB2312" w:hAnsi="仿宋" w:hint="eastAsia"/>
                <w:szCs w:val="21"/>
              </w:rPr>
              <w:t>2021</w:t>
            </w:r>
            <w:r>
              <w:rPr>
                <w:rFonts w:ascii="仿宋_GB2312" w:eastAsia="仿宋_GB2312" w:hAnsi="仿宋" w:hint="eastAsia"/>
                <w:szCs w:val="21"/>
              </w:rPr>
              <w:t>年国家自然科学基金面上项目，科研成果包括一篇</w:t>
            </w:r>
            <w:r>
              <w:rPr>
                <w:rFonts w:ascii="仿宋_GB2312" w:eastAsia="仿宋_GB2312" w:hAnsi="仿宋" w:hint="eastAsia"/>
                <w:szCs w:val="21"/>
              </w:rPr>
              <w:t>EI</w:t>
            </w:r>
            <w:r>
              <w:rPr>
                <w:rFonts w:ascii="仿宋_GB2312" w:eastAsia="仿宋_GB2312" w:hAnsi="仿宋" w:hint="eastAsia"/>
                <w:szCs w:val="21"/>
              </w:rPr>
              <w:t>检索论文，两项受理专利。</w:t>
            </w:r>
          </w:p>
          <w:p w:rsidR="00530A0B" w:rsidRDefault="0076040B">
            <w:pPr>
              <w:jc w:val="left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在学生工作方面，入学至今担任班级团支书，组织班委共同策划班级学习日与团日活动，完成上级团组织下达的各项工作；参加校党委宣传部部长助理岗的挂职锻炼，参与学校官方</w:t>
            </w:r>
            <w:proofErr w:type="gramStart"/>
            <w:r>
              <w:rPr>
                <w:rFonts w:ascii="仿宋_GB2312" w:eastAsia="仿宋_GB2312" w:hAnsi="仿宋" w:hint="eastAsia"/>
                <w:szCs w:val="21"/>
              </w:rPr>
              <w:t>微信公众号</w:t>
            </w:r>
            <w:proofErr w:type="gramEnd"/>
            <w:r>
              <w:rPr>
                <w:rFonts w:ascii="仿宋_GB2312" w:eastAsia="仿宋_GB2312" w:hAnsi="仿宋" w:hint="eastAsia"/>
                <w:szCs w:val="21"/>
              </w:rPr>
              <w:t>编辑和部门工作；在</w:t>
            </w:r>
            <w:proofErr w:type="gramStart"/>
            <w:r>
              <w:rPr>
                <w:rFonts w:ascii="仿宋_GB2312" w:eastAsia="仿宋_GB2312" w:hAnsi="仿宋" w:hint="eastAsia"/>
                <w:szCs w:val="21"/>
              </w:rPr>
              <w:t>研</w:t>
            </w:r>
            <w:proofErr w:type="gramEnd"/>
            <w:r>
              <w:rPr>
                <w:rFonts w:ascii="仿宋_GB2312" w:eastAsia="仿宋_GB2312" w:hAnsi="仿宋" w:hint="eastAsia"/>
                <w:szCs w:val="21"/>
              </w:rPr>
              <w:t>二学年，担任院研会的副主席，分管就业实践部，组织部</w:t>
            </w:r>
            <w:proofErr w:type="gramStart"/>
            <w:r>
              <w:rPr>
                <w:rFonts w:ascii="仿宋_GB2312" w:eastAsia="仿宋_GB2312" w:hAnsi="仿宋" w:hint="eastAsia"/>
                <w:szCs w:val="21"/>
              </w:rPr>
              <w:t>门同</w:t>
            </w:r>
            <w:proofErr w:type="gramEnd"/>
            <w:r>
              <w:rPr>
                <w:rFonts w:ascii="仿宋_GB2312" w:eastAsia="仿宋_GB2312" w:hAnsi="仿宋" w:hint="eastAsia"/>
                <w:szCs w:val="21"/>
              </w:rPr>
              <w:t>学开展就业服务系列活动并配合其他部门完成工作。</w:t>
            </w:r>
          </w:p>
        </w:tc>
      </w:tr>
      <w:tr w:rsidR="00530A0B">
        <w:trPr>
          <w:cantSplit/>
          <w:trHeight w:val="1627"/>
        </w:trPr>
        <w:tc>
          <w:tcPr>
            <w:tcW w:w="749" w:type="dxa"/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703" w:type="dxa"/>
            <w:gridSpan w:val="11"/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优秀研究生；</w:t>
            </w:r>
            <w:r>
              <w:rPr>
                <w:rFonts w:ascii="仿宋_GB2312" w:eastAsia="仿宋_GB2312" w:hAnsi="仿宋" w:hint="eastAsia"/>
                <w:szCs w:val="21"/>
              </w:rPr>
              <w:t>2021</w:t>
            </w:r>
            <w:r>
              <w:rPr>
                <w:rFonts w:ascii="仿宋_GB2312" w:eastAsia="仿宋_GB2312" w:hAnsi="仿宋" w:hint="eastAsia"/>
                <w:szCs w:val="21"/>
              </w:rPr>
              <w:t>年</w:t>
            </w:r>
            <w:r>
              <w:rPr>
                <w:rFonts w:ascii="仿宋_GB2312" w:eastAsia="仿宋_GB2312" w:hAnsi="仿宋" w:hint="eastAsia"/>
                <w:szCs w:val="21"/>
              </w:rPr>
              <w:t>1</w:t>
            </w:r>
            <w:r>
              <w:rPr>
                <w:rFonts w:ascii="仿宋_GB2312" w:eastAsia="仿宋_GB2312" w:hAnsi="仿宋" w:hint="eastAsia"/>
                <w:szCs w:val="21"/>
              </w:rPr>
              <w:t>月；北京航空航天大学；校级</w:t>
            </w:r>
          </w:p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优秀挂职研究生；</w:t>
            </w:r>
            <w:r>
              <w:rPr>
                <w:rFonts w:ascii="仿宋_GB2312" w:eastAsia="仿宋_GB2312" w:hAnsi="仿宋" w:hint="eastAsia"/>
                <w:szCs w:val="21"/>
              </w:rPr>
              <w:t>2021</w:t>
            </w:r>
            <w:r>
              <w:rPr>
                <w:rFonts w:ascii="仿宋_GB2312" w:eastAsia="仿宋_GB2312" w:hAnsi="仿宋" w:hint="eastAsia"/>
                <w:szCs w:val="21"/>
              </w:rPr>
              <w:t>年</w:t>
            </w:r>
            <w:r>
              <w:rPr>
                <w:rFonts w:ascii="仿宋_GB2312" w:eastAsia="仿宋_GB2312" w:hAnsi="仿宋" w:hint="eastAsia"/>
                <w:szCs w:val="21"/>
              </w:rPr>
              <w:t>1</w:t>
            </w:r>
            <w:r>
              <w:rPr>
                <w:rFonts w:ascii="仿宋_GB2312" w:eastAsia="仿宋_GB2312" w:hAnsi="仿宋" w:hint="eastAsia"/>
                <w:szCs w:val="21"/>
              </w:rPr>
              <w:t>月；共青团北京航空航天大学研究生委员会；校级</w:t>
            </w:r>
          </w:p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三好学生；</w:t>
            </w:r>
            <w:r>
              <w:rPr>
                <w:rFonts w:ascii="仿宋_GB2312" w:eastAsia="仿宋_GB2312" w:hAnsi="仿宋" w:hint="eastAsia"/>
                <w:szCs w:val="21"/>
              </w:rPr>
              <w:t>2020</w:t>
            </w:r>
            <w:r>
              <w:rPr>
                <w:rFonts w:ascii="仿宋_GB2312" w:eastAsia="仿宋_GB2312" w:hAnsi="仿宋" w:hint="eastAsia"/>
                <w:szCs w:val="21"/>
              </w:rPr>
              <w:t>年</w:t>
            </w:r>
            <w:r>
              <w:rPr>
                <w:rFonts w:ascii="仿宋_GB2312" w:eastAsia="仿宋_GB2312" w:hAnsi="仿宋" w:hint="eastAsia"/>
                <w:szCs w:val="21"/>
              </w:rPr>
              <w:t>11</w:t>
            </w:r>
            <w:r>
              <w:rPr>
                <w:rFonts w:ascii="仿宋_GB2312" w:eastAsia="仿宋_GB2312" w:hAnsi="仿宋" w:hint="eastAsia"/>
                <w:szCs w:val="21"/>
              </w:rPr>
              <w:t>月；共青团北京航空航天大学研究生委员会；校级</w:t>
            </w:r>
          </w:p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研究生学业一等奖学金；研究生学业奖学金；</w:t>
            </w:r>
            <w:r>
              <w:rPr>
                <w:rFonts w:ascii="仿宋_GB2312" w:eastAsia="仿宋_GB2312" w:hAnsi="仿宋" w:hint="eastAsia"/>
                <w:szCs w:val="21"/>
              </w:rPr>
              <w:t>2020</w:t>
            </w:r>
            <w:r>
              <w:rPr>
                <w:rFonts w:ascii="仿宋_GB2312" w:eastAsia="仿宋_GB2312" w:hAnsi="仿宋" w:hint="eastAsia"/>
                <w:szCs w:val="21"/>
              </w:rPr>
              <w:t>年</w:t>
            </w:r>
            <w:r>
              <w:rPr>
                <w:rFonts w:ascii="仿宋_GB2312" w:eastAsia="仿宋_GB2312" w:hAnsi="仿宋" w:hint="eastAsia"/>
                <w:szCs w:val="21"/>
              </w:rPr>
              <w:t>10</w:t>
            </w:r>
            <w:r>
              <w:rPr>
                <w:rFonts w:ascii="仿宋_GB2312" w:eastAsia="仿宋_GB2312" w:hAnsi="仿宋" w:hint="eastAsia"/>
                <w:szCs w:val="21"/>
              </w:rPr>
              <w:t>月；北京航空航天大学；校级</w:t>
            </w:r>
          </w:p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优秀研究生骨干；可靠性与系统工程</w:t>
            </w:r>
            <w:proofErr w:type="gramStart"/>
            <w:r>
              <w:rPr>
                <w:rFonts w:ascii="仿宋_GB2312" w:eastAsia="仿宋_GB2312" w:hAnsi="仿宋" w:hint="eastAsia"/>
                <w:szCs w:val="21"/>
              </w:rPr>
              <w:t>学院杨</w:t>
            </w:r>
            <w:proofErr w:type="gramEnd"/>
            <w:r>
              <w:rPr>
                <w:rFonts w:ascii="仿宋_GB2312" w:eastAsia="仿宋_GB2312" w:hAnsi="仿宋" w:hint="eastAsia"/>
                <w:szCs w:val="21"/>
              </w:rPr>
              <w:t>为民奖学金；</w:t>
            </w:r>
            <w:r>
              <w:rPr>
                <w:rFonts w:ascii="仿宋_GB2312" w:eastAsia="仿宋_GB2312" w:hAnsi="仿宋" w:hint="eastAsia"/>
                <w:szCs w:val="21"/>
              </w:rPr>
              <w:t>2021</w:t>
            </w:r>
            <w:r>
              <w:rPr>
                <w:rFonts w:ascii="仿宋_GB2312" w:eastAsia="仿宋_GB2312" w:hAnsi="仿宋" w:hint="eastAsia"/>
                <w:szCs w:val="21"/>
              </w:rPr>
              <w:t>年</w:t>
            </w:r>
            <w:r>
              <w:rPr>
                <w:rFonts w:ascii="仿宋_GB2312" w:eastAsia="仿宋_GB2312" w:hAnsi="仿宋" w:hint="eastAsia"/>
                <w:szCs w:val="21"/>
              </w:rPr>
              <w:t>4</w:t>
            </w:r>
            <w:r>
              <w:rPr>
                <w:rFonts w:ascii="仿宋_GB2312" w:eastAsia="仿宋_GB2312" w:hAnsi="仿宋" w:hint="eastAsia"/>
                <w:szCs w:val="21"/>
              </w:rPr>
              <w:t>月；可靠性与系统工程学院；院级</w:t>
            </w:r>
          </w:p>
          <w:p w:rsidR="00530A0B" w:rsidRDefault="0076040B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工作之星；</w:t>
            </w:r>
            <w:r>
              <w:rPr>
                <w:rFonts w:ascii="仿宋_GB2312" w:eastAsia="仿宋_GB2312" w:hAnsi="仿宋" w:hint="eastAsia"/>
                <w:szCs w:val="21"/>
              </w:rPr>
              <w:t>2020</w:t>
            </w:r>
            <w:r>
              <w:rPr>
                <w:rFonts w:ascii="仿宋_GB2312" w:eastAsia="仿宋_GB2312" w:hAnsi="仿宋" w:hint="eastAsia"/>
                <w:szCs w:val="21"/>
              </w:rPr>
              <w:t>年</w:t>
            </w:r>
            <w:r>
              <w:rPr>
                <w:rFonts w:ascii="仿宋_GB2312" w:eastAsia="仿宋_GB2312" w:hAnsi="仿宋" w:hint="eastAsia"/>
                <w:szCs w:val="21"/>
              </w:rPr>
              <w:t>1</w:t>
            </w:r>
            <w:r>
              <w:rPr>
                <w:rFonts w:ascii="仿宋_GB2312" w:eastAsia="仿宋_GB2312" w:hAnsi="仿宋" w:hint="eastAsia"/>
                <w:szCs w:val="21"/>
              </w:rPr>
              <w:t>月；可靠性与系统工程学院研究生会；院级</w:t>
            </w:r>
          </w:p>
        </w:tc>
      </w:tr>
      <w:tr w:rsidR="00530A0B">
        <w:trPr>
          <w:cantSplit/>
          <w:trHeight w:val="2247"/>
        </w:trPr>
        <w:tc>
          <w:tcPr>
            <w:tcW w:w="749" w:type="dxa"/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申请人承诺</w:t>
            </w:r>
          </w:p>
        </w:tc>
        <w:tc>
          <w:tcPr>
            <w:tcW w:w="9703" w:type="dxa"/>
            <w:gridSpan w:val="11"/>
            <w:vAlign w:val="center"/>
          </w:tcPr>
          <w:p w:rsidR="00530A0B" w:rsidRDefault="0076040B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本人承诺上述材料真实、有效，满足所申请优秀毕业生的评选条件要求，无伪造、编造、篡改、隐瞒等虚假内容。如有不实之处，自愿放弃评选资格。</w:t>
            </w:r>
          </w:p>
          <w:p w:rsidR="00530A0B" w:rsidRDefault="0076040B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申请人（签字）：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                  </w:t>
            </w:r>
          </w:p>
          <w:p w:rsidR="00530A0B" w:rsidRDefault="0076040B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530A0B">
        <w:trPr>
          <w:cantSplit/>
          <w:trHeight w:val="1833"/>
        </w:trPr>
        <w:tc>
          <w:tcPr>
            <w:tcW w:w="749" w:type="dxa"/>
            <w:vMerge w:val="restart"/>
            <w:vAlign w:val="center"/>
          </w:tcPr>
          <w:p w:rsidR="00530A0B" w:rsidRDefault="007604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703" w:type="dxa"/>
            <w:gridSpan w:val="11"/>
          </w:tcPr>
          <w:p w:rsidR="00530A0B" w:rsidRDefault="0076040B">
            <w:pPr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:rsidR="00530A0B" w:rsidRDefault="0076040B"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过去一年中所在党支部共举办支部活动</w:t>
            </w:r>
            <w:r>
              <w:rPr>
                <w:rFonts w:ascii="仿宋_GB2312" w:eastAsia="仿宋_GB2312"/>
              </w:rPr>
              <w:t xml:space="preserve">     </w:t>
            </w:r>
            <w:r>
              <w:rPr>
                <w:rFonts w:ascii="仿宋_GB2312" w:eastAsia="仿宋_GB2312" w:hint="eastAsia"/>
              </w:rPr>
              <w:t>次，参加</w:t>
            </w:r>
            <w:r>
              <w:rPr>
                <w:rFonts w:ascii="仿宋_GB2312" w:eastAsia="仿宋_GB2312"/>
              </w:rPr>
              <w:t xml:space="preserve">     </w:t>
            </w:r>
            <w:r>
              <w:rPr>
                <w:rFonts w:ascii="仿宋_GB2312" w:eastAsia="仿宋_GB2312" w:hint="eastAsia"/>
              </w:rPr>
              <w:t>次，缺席</w:t>
            </w:r>
            <w:r>
              <w:rPr>
                <w:rFonts w:ascii="仿宋_GB2312" w:eastAsia="仿宋_GB2312"/>
              </w:rPr>
              <w:t xml:space="preserve">    </w:t>
            </w:r>
            <w:bookmarkStart w:id="1" w:name="_GoBack"/>
            <w:bookmarkEnd w:id="1"/>
            <w:r>
              <w:rPr>
                <w:rFonts w:ascii="仿宋_GB2312" w:eastAsia="仿宋_GB2312" w:hint="eastAsia"/>
              </w:rPr>
              <w:t>次。</w:t>
            </w:r>
          </w:p>
          <w:p w:rsidR="00530A0B" w:rsidRDefault="0076040B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>党支部书记签字</w:t>
            </w:r>
            <w:r>
              <w:rPr>
                <w:rFonts w:ascii="仿宋_GB2312" w:eastAsia="仿宋_GB2312" w:hint="eastAsia"/>
                <w:sz w:val="24"/>
              </w:rPr>
              <w:t xml:space="preserve">       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530A0B">
        <w:trPr>
          <w:cantSplit/>
          <w:trHeight w:val="2247"/>
        </w:trPr>
        <w:tc>
          <w:tcPr>
            <w:tcW w:w="749" w:type="dxa"/>
            <w:vMerge/>
            <w:vAlign w:val="center"/>
          </w:tcPr>
          <w:p w:rsidR="00530A0B" w:rsidRDefault="00530A0B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703" w:type="dxa"/>
            <w:gridSpan w:val="11"/>
            <w:vAlign w:val="center"/>
          </w:tcPr>
          <w:p w:rsidR="00530A0B" w:rsidRDefault="0076040B">
            <w:pPr>
              <w:jc w:val="center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:rsidR="00530A0B" w:rsidRDefault="00530A0B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:rsidR="00530A0B" w:rsidRDefault="0076040B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:rsidR="00530A0B" w:rsidRDefault="0076040B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辅导员签字</w:t>
            </w:r>
            <w:r>
              <w:rPr>
                <w:rFonts w:ascii="仿宋_GB2312" w:eastAsia="仿宋_GB2312" w:hint="eastAsia"/>
                <w:sz w:val="24"/>
              </w:rPr>
              <w:t xml:space="preserve">     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530A0B">
        <w:trPr>
          <w:cantSplit/>
          <w:trHeight w:val="2247"/>
        </w:trPr>
        <w:tc>
          <w:tcPr>
            <w:tcW w:w="10452" w:type="dxa"/>
            <w:gridSpan w:val="12"/>
          </w:tcPr>
          <w:p w:rsidR="00530A0B" w:rsidRDefault="0076040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:rsidR="00530A0B" w:rsidRDefault="0076040B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您对研究生的综合表现评价。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:rsidR="00530A0B" w:rsidRDefault="0076040B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您对推荐该研究生获得优秀毕业生的意见。同意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:rsidR="00530A0B" w:rsidRDefault="0076040B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导师签字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530A0B">
        <w:trPr>
          <w:cantSplit/>
          <w:trHeight w:val="1726"/>
        </w:trPr>
        <w:tc>
          <w:tcPr>
            <w:tcW w:w="10452" w:type="dxa"/>
            <w:gridSpan w:val="12"/>
          </w:tcPr>
          <w:p w:rsidR="00530A0B" w:rsidRDefault="0076040B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班级意见</w:t>
            </w:r>
          </w:p>
          <w:p w:rsidR="00530A0B" w:rsidRDefault="00530A0B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530A0B" w:rsidRDefault="00530A0B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530A0B" w:rsidRDefault="0076040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530A0B">
        <w:trPr>
          <w:cantSplit/>
          <w:trHeight w:val="2247"/>
        </w:trPr>
        <w:tc>
          <w:tcPr>
            <w:tcW w:w="10452" w:type="dxa"/>
            <w:gridSpan w:val="12"/>
          </w:tcPr>
          <w:p w:rsidR="00530A0B" w:rsidRDefault="0076040B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lastRenderedPageBreak/>
              <w:t>学院意见</w:t>
            </w:r>
          </w:p>
          <w:p w:rsidR="00530A0B" w:rsidRDefault="00530A0B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530A0B" w:rsidRDefault="0076040B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学院负责人签字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（盖章）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530A0B">
        <w:trPr>
          <w:cantSplit/>
          <w:trHeight w:val="2247"/>
        </w:trPr>
        <w:tc>
          <w:tcPr>
            <w:tcW w:w="10452" w:type="dxa"/>
            <w:gridSpan w:val="12"/>
          </w:tcPr>
          <w:p w:rsidR="00530A0B" w:rsidRDefault="0076040B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学校意见</w:t>
            </w:r>
          </w:p>
          <w:p w:rsidR="00530A0B" w:rsidRDefault="00530A0B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530A0B" w:rsidRDefault="00530A0B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530A0B" w:rsidRDefault="0076040B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bookmarkEnd w:id="0"/>
    <w:p w:rsidR="00530A0B" w:rsidRDefault="0076040B">
      <w:pPr>
        <w:widowControl/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注：该表</w:t>
      </w:r>
      <w:r>
        <w:rPr>
          <w:rFonts w:ascii="仿宋_GB2312" w:eastAsia="仿宋_GB2312" w:hint="eastAsia"/>
        </w:rPr>
        <w:t>A4</w:t>
      </w:r>
      <w:r>
        <w:rPr>
          <w:rFonts w:ascii="仿宋_GB2312" w:eastAsia="仿宋_GB2312" w:hint="eastAsia"/>
        </w:rPr>
        <w:t>纸正反面打印。支撑材料另附。如材料含涉密信息，应进行去密处理。</w:t>
      </w:r>
    </w:p>
    <w:sectPr w:rsidR="00530A0B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7D56"/>
    <w:multiLevelType w:val="multilevel"/>
    <w:tmpl w:val="14217D56"/>
    <w:lvl w:ilvl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0A0B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40B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  <w:rsid w:val="35931184"/>
    <w:rsid w:val="3BDC3C0A"/>
    <w:rsid w:val="48A02E7D"/>
    <w:rsid w:val="7637583B"/>
    <w:rsid w:val="7C79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BD893"/>
  <w15:docId w15:val="{8D085D32-4145-4E3C-86E5-1E18D37FB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gavinmao</cp:lastModifiedBy>
  <cp:revision>6</cp:revision>
  <cp:lastPrinted>2021-12-09T01:01:00Z</cp:lastPrinted>
  <dcterms:created xsi:type="dcterms:W3CDTF">2021-12-09T00:50:00Z</dcterms:created>
  <dcterms:modified xsi:type="dcterms:W3CDTF">2021-12-22T08:45:00Z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8C8AD8A4795944AABF2CE0309A7E968E</vt:lpwstr>
  </property>
</Properties>
</file>